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05B3" w14:textId="224E9D26" w:rsidR="00A71787" w:rsidRPr="00E90720" w:rsidRDefault="00505AA4" w:rsidP="00E90720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14:paraId="48508111" w14:textId="03764C0F" w:rsidR="0046000B" w:rsidRDefault="00A87385" w:rsidP="00E90720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wyrażeniu zgody</w:t>
      </w:r>
      <w:r w:rsidR="00505AA4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rodziców, </w:t>
      </w:r>
      <w:r w:rsidR="00505AA4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opiekunów prawnych) na udział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przetwarzanie danych osobowych dziecka na potrzeby konkursu pn.” Szcz</w:t>
      </w:r>
      <w:r w:rsidR="00A13CC9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śliwa chwila , szczęśliwy dzień, szczęśliwe życie”</w:t>
      </w:r>
      <w:bookmarkStart w:id="0" w:name="_Hlk8650659"/>
    </w:p>
    <w:p w14:paraId="2C31ED99" w14:textId="6A70C14B" w:rsidR="00A71787" w:rsidRPr="00E90720" w:rsidRDefault="00A71787" w:rsidP="00E90720">
      <w:pPr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End w:id="0"/>
      <w:r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kampanii „Zachowaj trzeźwy umysł</w:t>
      </w:r>
      <w:r w:rsidR="00A87385">
        <w:rPr>
          <w:rFonts w:ascii="Times New Roman" w:eastAsia="Times New Roman" w:hAnsi="Times New Roman" w:cs="Times New Roman"/>
          <w:sz w:val="20"/>
          <w:szCs w:val="20"/>
          <w:lang w:eastAsia="pl-PL"/>
        </w:rPr>
        <w:t>- w poszukiwaniu szcz</w:t>
      </w:r>
      <w:r w:rsidR="00A13CC9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A87385">
        <w:rPr>
          <w:rFonts w:ascii="Times New Roman" w:eastAsia="Times New Roman" w:hAnsi="Times New Roman" w:cs="Times New Roman"/>
          <w:sz w:val="20"/>
          <w:szCs w:val="20"/>
          <w:lang w:eastAsia="pl-PL"/>
        </w:rPr>
        <w:t>ścia</w:t>
      </w:r>
      <w:r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1CCFD3E7" w14:textId="77777777" w:rsidR="00354A48" w:rsidRPr="00E90720" w:rsidRDefault="00354A48" w:rsidP="00A71787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75CF26" w14:textId="52598432" w:rsidR="00177A45" w:rsidRPr="00E90720" w:rsidRDefault="00A87385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w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yrażam zgodę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i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mojego dziecka </w:t>
      </w:r>
    </w:p>
    <w:p w14:paraId="286A5B97" w14:textId="77777777" w:rsidR="00177A45" w:rsidRPr="00E90720" w:rsidRDefault="00177A45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61C42" w14:textId="77777777" w:rsidR="00177A45" w:rsidRPr="00E90720" w:rsidRDefault="00505AA4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 </w:t>
      </w:r>
    </w:p>
    <w:p w14:paraId="780C241F" w14:textId="15E3A9D1" w:rsidR="00177A45" w:rsidRPr="00E90720" w:rsidRDefault="00177A45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</w:t>
      </w:r>
      <w:r w:rsid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BB67C1A" w14:textId="77777777" w:rsidR="00177A45" w:rsidRPr="00E90720" w:rsidRDefault="00177A45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B6895" w14:textId="1DAC5A2D" w:rsidR="00177A45" w:rsidRPr="00E90720" w:rsidRDefault="00505AA4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43EFCBD4" w14:textId="08A0D5B0" w:rsidR="00177A45" w:rsidRPr="00E90720" w:rsidRDefault="00505AA4" w:rsidP="00177A45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354A48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</w:t>
      </w:r>
      <w:r w:rsid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54A48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</w:t>
      </w:r>
      <w:r w:rsidR="00177A45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0139B1" w14:textId="77777777" w:rsidR="00177A45" w:rsidRPr="00E90720" w:rsidRDefault="00177A45" w:rsidP="00177A45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F3EC6" w14:textId="2345B2F9" w:rsidR="00354A48" w:rsidRPr="00E90720" w:rsidRDefault="00505AA4" w:rsidP="00177A45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421463CE" w14:textId="2C938B6A" w:rsidR="00177A45" w:rsidRPr="00E90720" w:rsidRDefault="00505AA4" w:rsidP="00E90720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rodzica/opiekuna, kontakt: telefon, e-mail, adres)</w:t>
      </w:r>
    </w:p>
    <w:p w14:paraId="33582312" w14:textId="77777777" w:rsidR="00E90720" w:rsidRPr="00E90720" w:rsidRDefault="00E90720" w:rsidP="00E90720">
      <w:p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6FB3" w14:textId="0787BAA4" w:rsidR="00177A45" w:rsidRPr="00E90720" w:rsidRDefault="008E4AE9" w:rsidP="008E4AE9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505AA4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yrażam zgodę</w:t>
      </w:r>
      <w:r w:rsidR="00177A45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5AA4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przetwarzanie </w:t>
      </w:r>
      <w:r w:rsidR="000F00E4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udostępnianie</w:t>
      </w:r>
      <w:r w:rsidR="000F00E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</w:t>
      </w:r>
      <w:r w:rsidR="00177A45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szkołę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oraz moich danych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wynikających z organizacji konkursu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ozporządzeniem Parlamentu Europejskiego i Rady (UE)2016/679z dnia 27 kwietnia 2016r. w sprawie ochrony osób fizycznych w związku z przetwarzaniem danych osobowych i w sprawie swobodnego przepływu takich danych oraz uchylenia dyrektywy 95/46/WE(ogólne rozporządzenie o ochronie danych) oraz Ustawą z dnia 10 maja 218 roku</w:t>
      </w:r>
      <w:r w:rsidR="000F00E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osobowych( DZ. U. 2018poz. 1000). </w:t>
      </w:r>
      <w:r w:rsidR="008549FD" w:rsidRPr="00E131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Jednocześnie oświadczam, że jestem świadoma/y dobrowolności podania danych osobowych.</w:t>
      </w:r>
    </w:p>
    <w:p w14:paraId="186F5E87" w14:textId="7D0FC844" w:rsidR="008E1F93" w:rsidRPr="008549FD" w:rsidRDefault="008E4AE9" w:rsidP="000F00E4">
      <w:p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460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853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</w:t>
      </w:r>
      <w:r w:rsidR="00E131EB" w:rsidRPr="00E131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85853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zgodę/ nie wyrażam zgody*</w:t>
      </w:r>
      <w:r w:rsidR="0098585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zamieszczenie</w:t>
      </w:r>
      <w:r w:rsidR="00854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85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publikację przez organizatorów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585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szkołę  wizerunku mojego dziecka utrwalonego podczas konkursu, którego było uczestnikiem na stronie internetowej organizatora, szkoły i profilach w portalach społecznościowych (Facebook).</w:t>
      </w:r>
    </w:p>
    <w:p w14:paraId="3755B2B7" w14:textId="03E960A9" w:rsidR="008E1F93" w:rsidRPr="00E90720" w:rsidRDefault="000F00E4" w:rsidP="000F00E4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985853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zgodę</w:t>
      </w:r>
      <w:r w:rsidR="0098585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853" w:rsidRPr="00E907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98585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wielokrotne, nieodpłatne publikowanie pracy konkursowej mojego dziecka wraz z wizerunkiem dziecka, w materiałach promocyjnych i informacyjnych związanych z konkursem, prezentacjach pokonkursowych, na stronie internetowej organizatorów konkursu, szkoły, profilach w portalach społecznościowych (Facebook).</w:t>
      </w:r>
    </w:p>
    <w:p w14:paraId="3DFC38C6" w14:textId="56242DBD" w:rsidR="00E90720" w:rsidRDefault="00985853" w:rsidP="00E90720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powyższe dane są prawdziwe i aktualne, a praca konkursowa jest wynikiem samodzielnej pracy dziecka</w: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zapoznałem/łam się z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 konkursu „</w:t>
      </w:r>
      <w:r w:rsidR="00A87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Szczęśliwa chwila, szczęśliwy dzień, szczęśliwe życie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znajduje się na stronie internetowej </w:t>
      </w:r>
      <w:r w:rsidR="00A13CC9" w:rsidRPr="00A13CC9">
        <w:rPr>
          <w:rFonts w:ascii="Times New Roman" w:hAnsi="Times New Roman" w:cs="Times New Roman"/>
          <w:sz w:val="24"/>
          <w:szCs w:val="24"/>
        </w:rPr>
        <w:t>Urzędu Gminy</w:t>
      </w:r>
      <w:r w:rsidR="00A13CC9">
        <w:t xml:space="preserve">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Producentów </w:t>
      </w:r>
      <w:r w:rsidR="00A13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Dziennikarzy Radiowych z siedzibą w Poznaniu we współpracy z 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do spraw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rofilaktyki i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ozwi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roblemów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lkoholowych i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rzeciwdziałania 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arkomanii oraz 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Kultury w Podhorcach i 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Komisji Rozwi</w:t>
      </w:r>
      <w:r w:rsidR="007D27C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E1F93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Problemów Alkoholowych</w:t>
      </w:r>
      <w:r w:rsidR="00505AA4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akceptuję jego warunki.</w:t>
      </w:r>
    </w:p>
    <w:p w14:paraId="4B4DEEBF" w14:textId="77777777" w:rsidR="000B6427" w:rsidRDefault="008E1F93" w:rsidP="00E90720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05B8C2" w14:textId="4AC038C0" w:rsidR="008E1F93" w:rsidRDefault="000B6427" w:rsidP="00E90720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że:</w:t>
      </w:r>
    </w:p>
    <w:p w14:paraId="3743CCD5" w14:textId="77777777" w:rsidR="00E131EB" w:rsidRPr="000B6427" w:rsidRDefault="00E131EB" w:rsidP="00E90720">
      <w:pPr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C2A950" w14:textId="4D7A861D" w:rsidR="00416C20" w:rsidRPr="000B6427" w:rsidRDefault="00416C20" w:rsidP="00E131EB">
      <w:pPr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poinformowany/a, że administratorem danych mojego dziecka</w:t>
      </w:r>
      <w:r w:rsidR="00985853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moich są </w:t>
      </w:r>
      <w:r w:rsidR="00E131EB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985853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Szkoła i </w:t>
      </w:r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jest </w:t>
      </w:r>
      <w:r w:rsidR="008E1F93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Tomaszów Lubelski</w:t>
      </w:r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</w:p>
    <w:p w14:paraId="70A9ADEA" w14:textId="77777777" w:rsidR="00E131EB" w:rsidRPr="000B6427" w:rsidRDefault="00416C20" w:rsidP="00E131EB">
      <w:pPr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Pr="000B6427">
        <w:rPr>
          <w:rFonts w:ascii="Times New Roman" w:hAnsi="Times New Roman" w:cs="Times New Roman"/>
          <w:bCs/>
          <w:i/>
          <w:sz w:val="20"/>
          <w:szCs w:val="20"/>
        </w:rPr>
        <w:t xml:space="preserve"> Inspektor Ochrony Danych Urzędu Gminy Tomaszów Lubelski – kontakt </w:t>
      </w:r>
      <w:hyperlink r:id="rId5" w:history="1">
        <w:r w:rsidRPr="000B6427">
          <w:rPr>
            <w:rStyle w:val="Hipercze"/>
            <w:rFonts w:ascii="Times New Roman" w:hAnsi="Times New Roman" w:cs="Times New Roman"/>
            <w:i/>
            <w:sz w:val="20"/>
            <w:szCs w:val="20"/>
          </w:rPr>
          <w:t>iodo@tomaszowlubelski.pl</w:t>
        </w:r>
      </w:hyperlink>
      <w:r w:rsidRPr="000B6427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BDF37D4" w14:textId="1301570C" w:rsidR="00E131EB" w:rsidRPr="000B6427" w:rsidRDefault="00F56B8F" w:rsidP="00A87385">
      <w:pPr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6427">
        <w:rPr>
          <w:rFonts w:ascii="Times New Roman" w:hAnsi="Times New Roman" w:cs="Times New Roman"/>
          <w:bCs/>
          <w:i/>
          <w:sz w:val="20"/>
          <w:szCs w:val="20"/>
        </w:rPr>
        <w:t xml:space="preserve">3. Dane uczestników będą przetwarzane w celu realizacji konkursu zgodnie z art.6 ust. 1lit.a RODO. Dane osobowe będą przechowywane przez okres realizacji konkursu oraz jego promocji na stronach internetowych i mediach społecznościowych organizatorów oraz przez okres </w:t>
      </w:r>
      <w:r w:rsidR="00E131EB" w:rsidRPr="000B6427">
        <w:rPr>
          <w:rFonts w:ascii="Times New Roman" w:hAnsi="Times New Roman" w:cs="Times New Roman"/>
          <w:bCs/>
          <w:i/>
          <w:sz w:val="20"/>
          <w:szCs w:val="20"/>
        </w:rPr>
        <w:t>wynikający z przepisów prawa , w tym zwłaszcza związany z obowiązkiem archiwizacji dokumentacji rachunkowej( dot. laureatów konkursu)</w:t>
      </w:r>
    </w:p>
    <w:p w14:paraId="05933EA0" w14:textId="698D6A29" w:rsidR="008E1F93" w:rsidRPr="000B6427" w:rsidRDefault="00A87385" w:rsidP="00E131EB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6427">
        <w:rPr>
          <w:rFonts w:ascii="Times New Roman" w:hAnsi="Times New Roman" w:cs="Times New Roman"/>
          <w:bCs/>
          <w:i/>
          <w:sz w:val="20"/>
          <w:szCs w:val="20"/>
        </w:rPr>
        <w:lastRenderedPageBreak/>
        <w:t>4</w:t>
      </w:r>
      <w:r w:rsidR="00E131EB" w:rsidRPr="000B6427">
        <w:rPr>
          <w:rFonts w:ascii="Times New Roman" w:hAnsi="Times New Roman" w:cs="Times New Roman"/>
          <w:bCs/>
          <w:i/>
          <w:sz w:val="20"/>
          <w:szCs w:val="20"/>
        </w:rPr>
        <w:t>. Ma Pani/Pan</w:t>
      </w:r>
      <w:r w:rsidR="00E131EB" w:rsidRPr="000B6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5AA4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1F32F080" w14:textId="23BF336C" w:rsidR="00E131EB" w:rsidRPr="000B6427" w:rsidRDefault="00A87385" w:rsidP="00E131EB">
      <w:pPr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="00E131EB" w:rsidRPr="000B64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Jeśli Pan /Pani uzna, że przetwarzając jego  dane osobowe naruszono przepisy RODO, ma Pan prawo wniesienia skargi do prezesa Ochrony Danych Osobowych. </w:t>
      </w:r>
    </w:p>
    <w:p w14:paraId="3EDCFFC2" w14:textId="77777777" w:rsidR="008E1F93" w:rsidRPr="000B6427" w:rsidRDefault="008E1F93" w:rsidP="008E1F93">
      <w:pPr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CF8CB9" w14:textId="1D56557F" w:rsidR="00E131EB" w:rsidRPr="000B6427" w:rsidRDefault="00E131EB" w:rsidP="00E131EB">
      <w:pPr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6427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141ABD22" w14:textId="60D68C94" w:rsidR="00E131EB" w:rsidRDefault="00E131EB" w:rsidP="00E131EB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BF1B1" w14:textId="0DD3EAAC" w:rsidR="00E131EB" w:rsidRDefault="00E131EB" w:rsidP="00E131EB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DE7405" w14:textId="77777777" w:rsidR="00E131EB" w:rsidRDefault="00E131EB" w:rsidP="00E131EB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1EF56" w14:textId="77777777" w:rsidR="008E1F93" w:rsidRPr="00E90720" w:rsidRDefault="008E1F93" w:rsidP="008E1F93">
      <w:pPr>
        <w:ind w:left="0"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14:paraId="15B4C4E8" w14:textId="270A1BB8" w:rsidR="008E1F93" w:rsidRPr="00E90720" w:rsidRDefault="00505AA4" w:rsidP="008E1F93">
      <w:pPr>
        <w:ind w:left="0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90720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</w:t>
      </w:r>
      <w:r w:rsidR="008E1F93" w:rsidRPr="00E9072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                </w:t>
      </w:r>
      <w:r w:rsidRPr="00E90720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.......................................</w:t>
      </w:r>
      <w:r w:rsidR="008E1F93" w:rsidRPr="00E90720">
        <w:rPr>
          <w:rFonts w:ascii="Times New Roman" w:eastAsia="Times New Roman" w:hAnsi="Times New Roman" w:cs="Times New Roman"/>
          <w:sz w:val="29"/>
          <w:szCs w:val="29"/>
          <w:lang w:eastAsia="pl-PL"/>
        </w:rPr>
        <w:t>.....</w:t>
      </w:r>
    </w:p>
    <w:p w14:paraId="78F075B8" w14:textId="5869119F" w:rsidR="00505AA4" w:rsidRPr="00E90720" w:rsidRDefault="00505AA4" w:rsidP="00801792">
      <w:pPr>
        <w:ind w:left="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</w:t>
      </w:r>
      <w:r w:rsidR="008E1F93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 </w:t>
      </w:r>
      <w:r w:rsidR="00801792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01792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01792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01792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E1F93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 podpis rodzica</w:t>
      </w:r>
      <w:r w:rsidR="00801792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1F93"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(opiekuna </w:t>
      </w:r>
    </w:p>
    <w:p w14:paraId="09F9EBEC" w14:textId="780360DD" w:rsidR="00F40A1B" w:rsidRPr="00E90720" w:rsidRDefault="00801792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B6427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E907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rawnego) uczestnika konkursu                          </w:t>
      </w:r>
      <w:r w:rsidR="00F40A1B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F40A1B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"page=2" \o "Strona 2" </w:instrText>
      </w:r>
      <w:r w:rsidR="00F40A1B"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3DC6B1D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"page=3" \o "Strona 3" </w:instrTex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A062215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"page=4" \o "Strona 4" </w:instrTex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85664B4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"page=5" \o "Strona 5" </w:instrTex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5624EDE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"page=6" \o "Strona 6" </w:instrTex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786FB1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"https://www.biblioteka.jaw.pl/start/download/konkursy/konkurs_literacki_1904/Regulamin_konkurs_literacki.pdf" \l "page=7" \o "Strona 7" </w:instrText>
      </w: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261B95C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72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B9F57A7" w14:textId="77777777" w:rsidR="00F40A1B" w:rsidRPr="00E90720" w:rsidRDefault="00F40A1B" w:rsidP="00A71787">
      <w:pPr>
        <w:ind w:left="0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3793193" w14:textId="77777777" w:rsidR="00801792" w:rsidRPr="00E90720" w:rsidRDefault="00801792" w:rsidP="00A71787">
      <w:pPr>
        <w:ind w:left="0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163E7750" w14:textId="0AB1E011" w:rsidR="00801792" w:rsidRPr="00E90720" w:rsidRDefault="00801792" w:rsidP="00A71787">
      <w:pPr>
        <w:ind w:left="0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8188EBD" w14:textId="77777777" w:rsidR="002B3F83" w:rsidRPr="002B3F83" w:rsidRDefault="002B3F83" w:rsidP="002B3F83">
      <w:pPr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B3F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B3F8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"https://www.mbp.glogow.pl/wp-content/uploads/2018/06/zgody_uczestnikow_konkursu.pdf" \l "page=1" \o "Strona 1" </w:instrText>
      </w:r>
      <w:r w:rsidRPr="002B3F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128BA42" w14:textId="4E916276" w:rsidR="00E131EB" w:rsidRPr="002B3F83" w:rsidRDefault="002B3F83" w:rsidP="00E131EB">
      <w:pPr>
        <w:ind w:left="0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B3F8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E6EA06F" w14:textId="77777777" w:rsidR="005F3FF5" w:rsidRPr="00E90720" w:rsidRDefault="005F3FF5" w:rsidP="00A71787">
      <w:pPr>
        <w:jc w:val="both"/>
        <w:rPr>
          <w:rFonts w:ascii="Times New Roman" w:hAnsi="Times New Roman" w:cs="Times New Roman"/>
        </w:rPr>
      </w:pPr>
    </w:p>
    <w:sectPr w:rsidR="005F3FF5" w:rsidRPr="00E9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6657"/>
    <w:multiLevelType w:val="hybridMultilevel"/>
    <w:tmpl w:val="CD8A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B2"/>
    <w:rsid w:val="000B6427"/>
    <w:rsid w:val="000D79B2"/>
    <w:rsid w:val="000F00E4"/>
    <w:rsid w:val="00177A45"/>
    <w:rsid w:val="002B3F83"/>
    <w:rsid w:val="00354A48"/>
    <w:rsid w:val="00416C20"/>
    <w:rsid w:val="00444A74"/>
    <w:rsid w:val="0046000B"/>
    <w:rsid w:val="00505AA4"/>
    <w:rsid w:val="005F3FF5"/>
    <w:rsid w:val="007D27CC"/>
    <w:rsid w:val="00801792"/>
    <w:rsid w:val="008549FD"/>
    <w:rsid w:val="00884D3E"/>
    <w:rsid w:val="008B25E2"/>
    <w:rsid w:val="008E1F93"/>
    <w:rsid w:val="008E4AE9"/>
    <w:rsid w:val="00985853"/>
    <w:rsid w:val="00A13CC9"/>
    <w:rsid w:val="00A71787"/>
    <w:rsid w:val="00A87385"/>
    <w:rsid w:val="00C33938"/>
    <w:rsid w:val="00E131EB"/>
    <w:rsid w:val="00E90720"/>
    <w:rsid w:val="00F40A1B"/>
    <w:rsid w:val="00F56B8F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CD8E"/>
  <w15:chartTrackingRefBased/>
  <w15:docId w15:val="{5BA1A0BF-6C80-45B8-93B3-678F825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1F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tomaszow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Komisja</dc:creator>
  <cp:keywords/>
  <dc:description/>
  <cp:lastModifiedBy>Gminna Komisja</cp:lastModifiedBy>
  <cp:revision>11</cp:revision>
  <dcterms:created xsi:type="dcterms:W3CDTF">2019-05-08T10:27:00Z</dcterms:created>
  <dcterms:modified xsi:type="dcterms:W3CDTF">2021-05-04T10:21:00Z</dcterms:modified>
</cp:coreProperties>
</file>